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6D" w:rsidRDefault="002F5D6D" w:rsidP="002F5D6D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  <w:shd w:val="clear" w:color="auto" w:fill="FFFFFF"/>
        </w:rPr>
        <w:t>Эссе</w:t>
      </w:r>
    </w:p>
    <w:p w:rsidR="002F5D6D" w:rsidRDefault="002F5D6D" w:rsidP="002F5D6D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учитель английского языка</w:t>
      </w:r>
    </w:p>
    <w:p w:rsidR="002F5D6D" w:rsidRDefault="002F5D6D" w:rsidP="002F5D6D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ГУО «Средняя школа №2 г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енно» </w:t>
      </w:r>
    </w:p>
    <w:p w:rsidR="002F5D6D" w:rsidRDefault="002F5D6D" w:rsidP="002F5D6D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Винник Ольга Анатольевна</w:t>
      </w:r>
      <w:r w:rsidRPr="008E53A2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</w:p>
    <w:p w:rsidR="002F5D6D" w:rsidRDefault="002F5D6D" w:rsidP="002F5D6D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Style w:val="c1"/>
          <w:color w:val="000000"/>
          <w:sz w:val="28"/>
          <w:szCs w:val="28"/>
          <w:shd w:val="clear" w:color="auto" w:fill="FFFFFF"/>
        </w:rPr>
      </w:pPr>
    </w:p>
    <w:p w:rsidR="002F5D6D" w:rsidRPr="00A93539" w:rsidRDefault="002F5D6D" w:rsidP="002F5D6D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7"/>
          <w:color w:val="000000"/>
          <w:sz w:val="28"/>
          <w:szCs w:val="28"/>
        </w:rPr>
      </w:pPr>
      <w:r w:rsidRPr="00A93539">
        <w:rPr>
          <w:rStyle w:val="c1"/>
          <w:color w:val="000000"/>
          <w:sz w:val="28"/>
          <w:szCs w:val="28"/>
          <w:shd w:val="clear" w:color="auto" w:fill="FFFFFF"/>
        </w:rPr>
        <w:t>Я – учитель. Сколько раз повторяла эту фразу! Своим друзьям, знакомым или вовсе не знакомым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мне</w:t>
      </w:r>
      <w:r w:rsidRPr="00A93539">
        <w:rPr>
          <w:rStyle w:val="c1"/>
          <w:color w:val="000000"/>
          <w:sz w:val="28"/>
          <w:szCs w:val="28"/>
          <w:shd w:val="clear" w:color="auto" w:fill="FFFFFF"/>
        </w:rPr>
        <w:t xml:space="preserve"> людям</w:t>
      </w:r>
      <w:r>
        <w:rPr>
          <w:rStyle w:val="c1"/>
          <w:color w:val="000000"/>
          <w:sz w:val="28"/>
          <w:szCs w:val="28"/>
          <w:shd w:val="clear" w:color="auto" w:fill="FFFFFF"/>
        </w:rPr>
        <w:t>, повторяла при</w:t>
      </w:r>
      <w:r w:rsidRPr="00A93539">
        <w:rPr>
          <w:rStyle w:val="c1"/>
          <w:color w:val="000000"/>
          <w:sz w:val="28"/>
          <w:szCs w:val="28"/>
          <w:shd w:val="clear" w:color="auto" w:fill="FFFFFF"/>
        </w:rPr>
        <w:t xml:space="preserve"> самых разных обстоятельствах. А сколько внутренних монологов, когда сомнения переполняли душу, начиналось именно этими словами.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Но </w:t>
      </w:r>
      <w:r w:rsidRPr="00A93539">
        <w:rPr>
          <w:rStyle w:val="c1"/>
          <w:color w:val="000000"/>
          <w:sz w:val="28"/>
          <w:szCs w:val="28"/>
          <w:shd w:val="clear" w:color="auto" w:fill="FFFFFF"/>
        </w:rPr>
        <w:t xml:space="preserve"> понемногу все успокаивалось, находило свое объяснение, вставало на места.</w:t>
      </w:r>
      <w:r w:rsidRPr="00A93539">
        <w:rPr>
          <w:rStyle w:val="c7"/>
          <w:color w:val="000000"/>
          <w:sz w:val="28"/>
          <w:szCs w:val="28"/>
        </w:rPr>
        <w:t> </w:t>
      </w:r>
    </w:p>
    <w:p w:rsidR="002F5D6D" w:rsidRPr="00A93539" w:rsidRDefault="002F5D6D" w:rsidP="002F5D6D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A93539">
        <w:rPr>
          <w:rStyle w:val="c1"/>
          <w:color w:val="000000"/>
          <w:sz w:val="28"/>
          <w:szCs w:val="28"/>
          <w:shd w:val="clear" w:color="auto" w:fill="FFFFFF"/>
        </w:rPr>
        <w:t xml:space="preserve">Каждый день я слышу приветливые голоса детей, вижу их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широко </w:t>
      </w:r>
      <w:r w:rsidRPr="00E935B9">
        <w:rPr>
          <w:rStyle w:val="c1"/>
          <w:sz w:val="28"/>
          <w:szCs w:val="28"/>
          <w:shd w:val="clear" w:color="auto" w:fill="FFFFFF"/>
        </w:rPr>
        <w:t>раскрытые</w:t>
      </w:r>
      <w:r w:rsidRPr="00E935B9">
        <w:rPr>
          <w:rStyle w:val="c1"/>
          <w:color w:val="FF0000"/>
          <w:sz w:val="28"/>
          <w:szCs w:val="28"/>
          <w:shd w:val="clear" w:color="auto" w:fill="FFFFFF"/>
        </w:rPr>
        <w:t xml:space="preserve"> </w:t>
      </w:r>
      <w:r w:rsidRPr="00A93539">
        <w:rPr>
          <w:rStyle w:val="c1"/>
          <w:color w:val="000000"/>
          <w:sz w:val="28"/>
          <w:szCs w:val="28"/>
          <w:shd w:val="clear" w:color="auto" w:fill="FFFFFF"/>
        </w:rPr>
        <w:t>удивленные глаза.</w:t>
      </w:r>
      <w:r w:rsidRPr="00A93539">
        <w:rPr>
          <w:rStyle w:val="c1"/>
          <w:i/>
          <w:iCs/>
          <w:color w:val="000000"/>
          <w:sz w:val="28"/>
          <w:szCs w:val="28"/>
          <w:shd w:val="clear" w:color="auto" w:fill="FFFFFF"/>
        </w:rPr>
        <w:t> </w:t>
      </w:r>
      <w:r w:rsidRPr="00A93539">
        <w:rPr>
          <w:rStyle w:val="c1"/>
          <w:color w:val="000000"/>
          <w:sz w:val="28"/>
          <w:szCs w:val="28"/>
          <w:shd w:val="clear" w:color="auto" w:fill="FFFFFF"/>
        </w:rPr>
        <w:t>И так хочется дарить им что-то новое, интересное. Каждому надо отдать частичку своего сердца и души, чтобы найти и раскрыть то зернышко, которое потом прорастет и поможет школьнику стать достойным, настоящим человеком. </w:t>
      </w:r>
    </w:p>
    <w:p w:rsidR="002F5D6D" w:rsidRPr="00A93539" w:rsidRDefault="002F5D6D" w:rsidP="002F5D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539">
        <w:rPr>
          <w:rFonts w:ascii="Times New Roman" w:hAnsi="Times New Roman" w:cs="Times New Roman"/>
          <w:sz w:val="28"/>
          <w:szCs w:val="28"/>
        </w:rPr>
        <w:t>Школа для меня – мой второй дом, где каждый день не похож на предыдущий, где каждый миг – это поиск чего-то нового, интересного, где нет времени скучать, ссориться и тратить время на пустое, где каждый ученик – это строитель будущего, а значит все в школе в ответе за будущее, где все время надо торопиться, торопиться успеть, где все время надо спешить, спешить стать</w:t>
      </w:r>
      <w:proofErr w:type="gramEnd"/>
      <w:r w:rsidRPr="00A93539">
        <w:rPr>
          <w:rFonts w:ascii="Times New Roman" w:hAnsi="Times New Roman" w:cs="Times New Roman"/>
          <w:sz w:val="28"/>
          <w:szCs w:val="28"/>
        </w:rPr>
        <w:t xml:space="preserve"> интересным для окружающих тебя людей, оставаться интересным всегда, дарить окружающим свою энергию, знания, умения, торопиться узнать новое, </w:t>
      </w:r>
      <w:proofErr w:type="gramStart"/>
      <w:r w:rsidRPr="00A93539">
        <w:rPr>
          <w:rFonts w:ascii="Times New Roman" w:hAnsi="Times New Roman" w:cs="Times New Roman"/>
          <w:sz w:val="28"/>
          <w:szCs w:val="28"/>
        </w:rPr>
        <w:t>торопиться не опоздать</w:t>
      </w:r>
      <w:proofErr w:type="gramEnd"/>
      <w:r w:rsidRPr="00A935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39">
        <w:rPr>
          <w:rFonts w:ascii="Times New Roman" w:hAnsi="Times New Roman" w:cs="Times New Roman"/>
          <w:sz w:val="28"/>
          <w:szCs w:val="28"/>
        </w:rPr>
        <w:t xml:space="preserve">Как говорит Льюис </w:t>
      </w:r>
      <w:proofErr w:type="spellStart"/>
      <w:r w:rsidRPr="00A93539">
        <w:rPr>
          <w:rFonts w:ascii="Times New Roman" w:hAnsi="Times New Roman" w:cs="Times New Roman"/>
          <w:sz w:val="28"/>
          <w:szCs w:val="28"/>
        </w:rPr>
        <w:t>Кэролл</w:t>
      </w:r>
      <w:proofErr w:type="spellEnd"/>
      <w:r w:rsidRPr="00A93539">
        <w:rPr>
          <w:rFonts w:ascii="Times New Roman" w:hAnsi="Times New Roman" w:cs="Times New Roman"/>
          <w:sz w:val="28"/>
          <w:szCs w:val="28"/>
        </w:rPr>
        <w:t xml:space="preserve"> в сказке «Алиса в стране чудес» - Нужно бежать со всех ног, чтобы только оставаться на месте, а чтобы куда-то попасть, надо бежать как минимум вдвое быстрее!</w:t>
      </w:r>
    </w:p>
    <w:p w:rsidR="002F5D6D" w:rsidRPr="00A93539" w:rsidRDefault="002F5D6D" w:rsidP="002F5D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539">
        <w:rPr>
          <w:rFonts w:ascii="Times New Roman" w:hAnsi="Times New Roman" w:cs="Times New Roman"/>
          <w:sz w:val="28"/>
          <w:szCs w:val="28"/>
        </w:rPr>
        <w:t xml:space="preserve">И я тороплюсь, я спешу, я хочу быть открытой для знаний, впечатлений, событий, до всего </w:t>
      </w:r>
      <w:r>
        <w:rPr>
          <w:rFonts w:ascii="Times New Roman" w:hAnsi="Times New Roman" w:cs="Times New Roman"/>
          <w:sz w:val="28"/>
          <w:szCs w:val="28"/>
        </w:rPr>
        <w:t xml:space="preserve">нового и </w:t>
      </w:r>
      <w:r w:rsidRPr="00A93539">
        <w:rPr>
          <w:rFonts w:ascii="Times New Roman" w:hAnsi="Times New Roman" w:cs="Times New Roman"/>
          <w:sz w:val="28"/>
          <w:szCs w:val="28"/>
        </w:rPr>
        <w:t xml:space="preserve">передового. </w:t>
      </w:r>
    </w:p>
    <w:p w:rsidR="002F5D6D" w:rsidRPr="00A93539" w:rsidRDefault="002F5D6D" w:rsidP="002F5D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539">
        <w:rPr>
          <w:rFonts w:ascii="Times New Roman" w:hAnsi="Times New Roman" w:cs="Times New Roman"/>
          <w:sz w:val="28"/>
          <w:szCs w:val="28"/>
        </w:rPr>
        <w:t>Конечно, главное в школе – это ученики. Именно они заставляют нас быть такими, какие мы есть. И я благодарна им за это. Ведь они «закалили» меня и многому научили. Научили принимать их такими, какие они есть, быть терпимей к ошибкам других, но требовательней к самой себе. Воспитывая их, я изменилась сама.</w:t>
      </w:r>
    </w:p>
    <w:p w:rsidR="002F5D6D" w:rsidRPr="00A93539" w:rsidRDefault="002F5D6D" w:rsidP="002F5D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539">
        <w:rPr>
          <w:rFonts w:ascii="Times New Roman" w:hAnsi="Times New Roman" w:cs="Times New Roman"/>
          <w:sz w:val="28"/>
          <w:szCs w:val="28"/>
        </w:rPr>
        <w:t xml:space="preserve">Вот уже много лет я работаю в школе. Это были годы поисков, раздумий, разочарований, колебаний, открытий, они перевернули всю мою жизнь. Сегодня, уверенно ступая на путь педагогического поиска, понимаю, что нужно многое сделать. Нужно многое знать в педагогике, надо осваивать новые программы, изучать новую технику, читать энциклопедии, справочники, руководства, способные воздействовать на сознание учеников. </w:t>
      </w:r>
      <w:proofErr w:type="gramStart"/>
      <w:r w:rsidRPr="00A93539">
        <w:rPr>
          <w:rFonts w:ascii="Times New Roman" w:hAnsi="Times New Roman" w:cs="Times New Roman"/>
          <w:sz w:val="28"/>
          <w:szCs w:val="28"/>
        </w:rPr>
        <w:lastRenderedPageBreak/>
        <w:t>В этом разнообразии точек зрения, позиций, подходов важно выбрать нужное для себя, выбрать собственную позицию.</w:t>
      </w:r>
      <w:proofErr w:type="gramEnd"/>
      <w:r w:rsidRPr="00A93539">
        <w:rPr>
          <w:rFonts w:ascii="Times New Roman" w:hAnsi="Times New Roman" w:cs="Times New Roman"/>
          <w:sz w:val="28"/>
          <w:szCs w:val="28"/>
        </w:rPr>
        <w:t xml:space="preserve"> И я учусь, учусь все время, учусь всегда, учусь везде.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3539">
        <w:rPr>
          <w:rFonts w:ascii="Times New Roman" w:hAnsi="Times New Roman" w:cs="Times New Roman"/>
          <w:sz w:val="28"/>
          <w:szCs w:val="28"/>
        </w:rPr>
        <w:t xml:space="preserve">не нравится учиться. </w:t>
      </w:r>
    </w:p>
    <w:p w:rsidR="002F5D6D" w:rsidRPr="00A93539" w:rsidRDefault="002F5D6D" w:rsidP="002F5D6D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93539">
        <w:rPr>
          <w:rStyle w:val="c1"/>
          <w:color w:val="000000"/>
          <w:sz w:val="28"/>
          <w:szCs w:val="28"/>
          <w:shd w:val="clear" w:color="auto" w:fill="FFFFFF"/>
        </w:rPr>
        <w:t xml:space="preserve">Размышляя о своей профессии, пожалуй, соглашусь со словами: «Проживи одну свою жизнь и тысячу жизней своих учеников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Pr="00A93539">
        <w:rPr>
          <w:rStyle w:val="c1"/>
          <w:color w:val="000000"/>
          <w:sz w:val="28"/>
          <w:szCs w:val="28"/>
          <w:shd w:val="clear" w:color="auto" w:fill="FFFFFF"/>
        </w:rPr>
        <w:t>и ты проживешь вечность!»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A93539">
        <w:rPr>
          <w:rStyle w:val="c7"/>
          <w:color w:val="000000"/>
          <w:sz w:val="28"/>
          <w:szCs w:val="28"/>
        </w:rPr>
        <w:t> А у</w:t>
      </w:r>
      <w:r w:rsidRPr="00A93539">
        <w:rPr>
          <w:rStyle w:val="c1"/>
          <w:color w:val="000000"/>
          <w:sz w:val="28"/>
          <w:szCs w:val="28"/>
          <w:shd w:val="clear" w:color="auto" w:fill="FFFFFF"/>
        </w:rPr>
        <w:t xml:space="preserve"> меня впереди сто дорог,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A93539">
        <w:rPr>
          <w:rStyle w:val="c1"/>
          <w:color w:val="000000"/>
          <w:sz w:val="28"/>
          <w:szCs w:val="28"/>
          <w:shd w:val="clear" w:color="auto" w:fill="FFFFFF"/>
        </w:rPr>
        <w:t xml:space="preserve">сто дверей, за каждой из них новая жизнь, которую я смогу прожить вместе с моими учениками. </w:t>
      </w:r>
    </w:p>
    <w:p w:rsidR="002F5D6D" w:rsidRDefault="002F5D6D" w:rsidP="002F5D6D">
      <w:pPr>
        <w:jc w:val="both"/>
        <w:rPr>
          <w:sz w:val="28"/>
          <w:szCs w:val="28"/>
        </w:rPr>
      </w:pPr>
    </w:p>
    <w:p w:rsidR="0044755E" w:rsidRDefault="0044755E"/>
    <w:sectPr w:rsidR="0044755E" w:rsidSect="0044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D6D"/>
    <w:rsid w:val="00086C0A"/>
    <w:rsid w:val="002F5D6D"/>
    <w:rsid w:val="00430097"/>
    <w:rsid w:val="00443CA9"/>
    <w:rsid w:val="0044755E"/>
    <w:rsid w:val="00C7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6D"/>
    <w:pPr>
      <w:spacing w:after="200" w:afterAutospacing="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5D6D"/>
  </w:style>
  <w:style w:type="character" w:customStyle="1" w:styleId="c7">
    <w:name w:val="c7"/>
    <w:basedOn w:val="a0"/>
    <w:rsid w:val="002F5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2018-03-20T09:11:00Z</dcterms:created>
  <dcterms:modified xsi:type="dcterms:W3CDTF">2018-03-20T09:11:00Z</dcterms:modified>
</cp:coreProperties>
</file>