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00" w:rsidRPr="00C055BA" w:rsidRDefault="00317000" w:rsidP="00317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«Применение интерактивных методов на уроках английского языка»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Я, Винник Ольга Анатольевна, работаю преподавателем английского языка в ГУО «СШ №2 г. Сенно».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педагогическая концепция</w:t>
      </w:r>
      <w:r w:rsidR="00EB69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это собственные соображения и выводы по поводу воспитания и образования тех, кого я обучаю. Она не может быть оторвана от реальной жизни и реальных условий, в которых развивается и получает образование будущий специалист. 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концепция основывается на любви к тем, кого учу</w:t>
      </w:r>
      <w:r w:rsidR="00247FAE"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Действительность тре</w:t>
      </w:r>
      <w:r w:rsidR="00EB69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бует поиска новых методов и приё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мов в работе, заставляет задуматься над тем, как поддержать у учащихся интерес к изучаемому материалу, их активность на протяжении всего урока, поэтому я веду поиски новых эффективных технологий, подходов в обучении, которые активизировали бы мыслительную деятельность обучающихся, стимулировали бы их к самостоятельному приобретению знаний.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 снабжайте детей готовыми формулами, формулы – пустота, обогатите их образами и картинками, на которых видны связующие нити. Не отягощайте детей мертвым грузом фактов, обучите их приемам и способам, которые помогут им постигать. Не судите о способностях по легкости усвоения. Успешнее и дальше идет тот, кто мучительно преодолевает себя и препятствия. Любовь к познанию – вот главное мерило», - писал Антуан де Сент-Экзюпери.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я знакомлюсь со своими учениками, то понимаю, что мы все находимся в начальной точке пути, и каждый из нас знает, что нам придется столкнуться со многими сложностями, но если мы будем вместе, то обязательно дойдем до победного финиша. Моя роль состоит не только в передаче знаний, умений и навыков, но и организации такой образовательной среды, которая позволяет ученику опираться на свой потенциал и соответствующую технологию обучения. Со своими учениками я веду совместную образовательную деятельность, которая направлена на индивидуальную самореализацию учащегося и развитие его личностных качеств.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разделяю слова К.Д. Ушинского «Люди, сильные в теории, но беспомощные на практик</w:t>
      </w:r>
      <w:r w:rsidR="00B14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е, </w:t>
      </w:r>
      <w:proofErr w:type="gramStart"/>
      <w:r w:rsidR="00B14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мало на что 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пригодны</w:t>
      </w:r>
      <w:proofErr w:type="gramEnd"/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Ведь если учащиеся имеют только лишь знания по предмету, но не умеют применять их на практике, то и весь процесс обучения можно назвать пустой тратой времени.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ставлю задачу постоянно развиваться</w:t>
      </w:r>
      <w:r w:rsidR="00EB69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должна не только углублять свои знания по преподаваемому  предмету, не только изучать методическую литературу по предмету, но и расширять свой кругозор, стремиться всегда к новым познаниям, и не только в своей профессии.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Мой девиз - учитель должен не учить учащегося, а научить </w:t>
      </w:r>
      <w:r w:rsidR="00EB69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учиться. Преподаватель должен создать такую мот</w:t>
      </w:r>
      <w:r w:rsidR="00B14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ивацию к обучению, чтобы учащийся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сам, по собственной инициативе стремился к новым знаниям и вместе с тем делился своими знаниями с окружающими. 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всег</w:t>
      </w:r>
      <w:r w:rsidR="00B14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помню, что каждый мой ученик</w:t>
      </w: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 со своими мыслями, взглядами, настроениями и вкусами. Я помню о том, что не я пришла их учить, а они пришли ко мне учиться.</w:t>
      </w:r>
    </w:p>
    <w:p w:rsidR="00DD06E8" w:rsidRPr="00247FAE" w:rsidRDefault="00DD06E8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Считаю, что главная задача моей педагогической деятельности - не только дать определённую сумму знаний, но и показать их практическую ценность и необходимость для адаптации в дальнейшей жизни.</w:t>
      </w:r>
    </w:p>
    <w:p w:rsidR="00B14BDB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творческих способностей учащихся мне помогает использование интерактивных методов преподавания иностранного языка. В основе современных инновационных технологий лежит личностно – ориентированное обучение. Главная же идея обучения в сотрудничестве – учиться вместе, а не просто выполнять что-то вместе! </w:t>
      </w:r>
    </w:p>
    <w:p w:rsidR="00EB6925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925">
        <w:rPr>
          <w:rFonts w:ascii="Times New Roman" w:hAnsi="Times New Roman" w:cs="Times New Roman"/>
          <w:sz w:val="28"/>
          <w:szCs w:val="28"/>
        </w:rPr>
        <w:t>Цель применения интерактивн</w:t>
      </w:r>
      <w:r w:rsidR="00EB6925" w:rsidRPr="00EB6925">
        <w:rPr>
          <w:rFonts w:ascii="Times New Roman" w:hAnsi="Times New Roman" w:cs="Times New Roman"/>
          <w:sz w:val="28"/>
          <w:szCs w:val="28"/>
        </w:rPr>
        <w:t>ых</w:t>
      </w:r>
      <w:r w:rsidRPr="00EB692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B6925" w:rsidRPr="00EB6925">
        <w:rPr>
          <w:rFonts w:ascii="Times New Roman" w:hAnsi="Times New Roman" w:cs="Times New Roman"/>
          <w:sz w:val="28"/>
          <w:szCs w:val="28"/>
        </w:rPr>
        <w:t>ов</w:t>
      </w:r>
      <w:r w:rsidRPr="00EB6925">
        <w:rPr>
          <w:rFonts w:ascii="Times New Roman" w:hAnsi="Times New Roman" w:cs="Times New Roman"/>
          <w:sz w:val="28"/>
          <w:szCs w:val="28"/>
        </w:rPr>
        <w:t xml:space="preserve"> я </w:t>
      </w:r>
      <w:r w:rsidR="00EB6925">
        <w:rPr>
          <w:rFonts w:ascii="Times New Roman" w:hAnsi="Times New Roman" w:cs="Times New Roman"/>
          <w:sz w:val="28"/>
          <w:szCs w:val="28"/>
        </w:rPr>
        <w:t xml:space="preserve">вижу в </w:t>
      </w:r>
      <w:r w:rsidRPr="00EB6925">
        <w:rPr>
          <w:rFonts w:ascii="Times New Roman" w:hAnsi="Times New Roman" w:cs="Times New Roman"/>
          <w:sz w:val="28"/>
          <w:szCs w:val="28"/>
        </w:rPr>
        <w:t>формировани</w:t>
      </w:r>
      <w:r w:rsidR="00EB6925">
        <w:rPr>
          <w:rFonts w:ascii="Times New Roman" w:hAnsi="Times New Roman" w:cs="Times New Roman"/>
          <w:sz w:val="28"/>
          <w:szCs w:val="28"/>
        </w:rPr>
        <w:t>и</w:t>
      </w:r>
      <w:r w:rsidRPr="00EB6925">
        <w:rPr>
          <w:rFonts w:ascii="Times New Roman" w:hAnsi="Times New Roman" w:cs="Times New Roman"/>
          <w:sz w:val="28"/>
          <w:szCs w:val="28"/>
        </w:rPr>
        <w:t xml:space="preserve"> мотивированного интереса к английскому</w:t>
      </w:r>
      <w:r w:rsidRPr="00247FAE">
        <w:rPr>
          <w:rFonts w:ascii="Times New Roman" w:hAnsi="Times New Roman" w:cs="Times New Roman"/>
          <w:sz w:val="28"/>
          <w:szCs w:val="28"/>
        </w:rPr>
        <w:t xml:space="preserve"> языку, создани</w:t>
      </w:r>
      <w:r w:rsidR="00EB6925">
        <w:rPr>
          <w:rFonts w:ascii="Times New Roman" w:hAnsi="Times New Roman" w:cs="Times New Roman"/>
          <w:sz w:val="28"/>
          <w:szCs w:val="28"/>
        </w:rPr>
        <w:t>и</w:t>
      </w:r>
      <w:r w:rsidRPr="00247FA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B6925">
        <w:rPr>
          <w:rFonts w:ascii="Times New Roman" w:hAnsi="Times New Roman" w:cs="Times New Roman"/>
          <w:sz w:val="28"/>
          <w:szCs w:val="28"/>
        </w:rPr>
        <w:t>й</w:t>
      </w:r>
      <w:r w:rsidRPr="00247FAE">
        <w:rPr>
          <w:rFonts w:ascii="Times New Roman" w:hAnsi="Times New Roman" w:cs="Times New Roman"/>
          <w:sz w:val="28"/>
          <w:szCs w:val="28"/>
        </w:rPr>
        <w:t xml:space="preserve"> для развития речевой компетенции учащихся в различных видах речевой деятельности, которая ведет к взаимопониманию, взаимодействию, к совме</w:t>
      </w:r>
      <w:r w:rsidR="00B14BDB">
        <w:rPr>
          <w:rFonts w:ascii="Times New Roman" w:hAnsi="Times New Roman" w:cs="Times New Roman"/>
          <w:sz w:val="28"/>
          <w:szCs w:val="28"/>
        </w:rPr>
        <w:t xml:space="preserve">стному решению общих вопросов. </w:t>
      </w:r>
    </w:p>
    <w:p w:rsidR="00247FAE" w:rsidRPr="00247FAE" w:rsidRDefault="00B14BDB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адача состоит в том, чтобы сделать каждый урок интересным, увлекательным и добиваться того, чтобы он развивал познавательный интерес, побуждал учащихся к активному участию в учебном процессе. </w:t>
      </w:r>
    </w:p>
    <w:p w:rsidR="00247FAE" w:rsidRPr="00247FAE" w:rsidRDefault="00247FAE" w:rsidP="00EB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AE">
        <w:rPr>
          <w:rFonts w:ascii="Times New Roman" w:hAnsi="Times New Roman" w:cs="Times New Roman"/>
          <w:b/>
          <w:sz w:val="28"/>
          <w:szCs w:val="28"/>
        </w:rPr>
        <w:t>Ведущая идея опыта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Совокупность различных вариантов решения конкретных дидактических задач позволяет мне наиболее полно реализовать личностно</w:t>
      </w:r>
      <w:r w:rsidR="00EB6925">
        <w:rPr>
          <w:rFonts w:ascii="Times New Roman" w:hAnsi="Times New Roman" w:cs="Times New Roman"/>
          <w:sz w:val="28"/>
          <w:szCs w:val="28"/>
        </w:rPr>
        <w:t>-</w:t>
      </w:r>
      <w:r w:rsidRPr="00247FAE">
        <w:rPr>
          <w:rFonts w:ascii="Times New Roman" w:hAnsi="Times New Roman" w:cs="Times New Roman"/>
          <w:sz w:val="28"/>
          <w:szCs w:val="28"/>
        </w:rPr>
        <w:t xml:space="preserve"> ориентированный подход в различных педагогических ситуациях. </w:t>
      </w:r>
      <w:proofErr w:type="gramStart"/>
      <w:r w:rsidRPr="00247FAE">
        <w:rPr>
          <w:rFonts w:ascii="Times New Roman" w:hAnsi="Times New Roman" w:cs="Times New Roman"/>
          <w:sz w:val="28"/>
          <w:szCs w:val="28"/>
        </w:rPr>
        <w:t>В своей работе я использую  следующие типы интерактивных уроков, приемлемых для уроков иностранного языка: урок - ролевая игра, урок – консультация, урок – зачет, урок - конкурс (викторина), урок-игра.</w:t>
      </w:r>
      <w:proofErr w:type="gramEnd"/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Интерактивный урок - это импровизированное учебное занятие, имеющее нетрадиционную структуру. </w:t>
      </w:r>
      <w:r w:rsidR="00EB6925">
        <w:rPr>
          <w:rFonts w:ascii="Times New Roman" w:hAnsi="Times New Roman" w:cs="Times New Roman"/>
          <w:sz w:val="28"/>
          <w:szCs w:val="28"/>
        </w:rPr>
        <w:t xml:space="preserve">Моя роль  </w:t>
      </w:r>
      <w:r w:rsidRPr="00247FAE">
        <w:rPr>
          <w:rFonts w:ascii="Times New Roman" w:hAnsi="Times New Roman" w:cs="Times New Roman"/>
          <w:sz w:val="28"/>
          <w:szCs w:val="28"/>
        </w:rPr>
        <w:t xml:space="preserve">в интерактивных уроках </w:t>
      </w:r>
      <w:r w:rsidR="00EB6925">
        <w:rPr>
          <w:rFonts w:ascii="Times New Roman" w:hAnsi="Times New Roman" w:cs="Times New Roman"/>
          <w:sz w:val="28"/>
          <w:szCs w:val="28"/>
        </w:rPr>
        <w:t xml:space="preserve">- </w:t>
      </w:r>
      <w:r w:rsidRPr="00247FA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B6925">
        <w:rPr>
          <w:rFonts w:ascii="Times New Roman" w:hAnsi="Times New Roman" w:cs="Times New Roman"/>
          <w:sz w:val="28"/>
          <w:szCs w:val="28"/>
        </w:rPr>
        <w:t>е</w:t>
      </w:r>
      <w:r w:rsidRPr="00247FAE">
        <w:rPr>
          <w:rFonts w:ascii="Times New Roman" w:hAnsi="Times New Roman" w:cs="Times New Roman"/>
          <w:sz w:val="28"/>
          <w:szCs w:val="28"/>
        </w:rPr>
        <w:t xml:space="preserve"> деятельности учащихся на достижение цел</w:t>
      </w:r>
      <w:r w:rsidR="00EB6925">
        <w:rPr>
          <w:rFonts w:ascii="Times New Roman" w:hAnsi="Times New Roman" w:cs="Times New Roman"/>
          <w:sz w:val="28"/>
          <w:szCs w:val="28"/>
        </w:rPr>
        <w:t>и</w:t>
      </w:r>
      <w:r w:rsidRPr="00247FAE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247FAE" w:rsidRPr="00744489" w:rsidRDefault="00247FAE" w:rsidP="00744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Таким образом, основными составляющими </w:t>
      </w:r>
      <w:r w:rsidR="00B14BDB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247FAE">
        <w:rPr>
          <w:rFonts w:ascii="Times New Roman" w:hAnsi="Times New Roman" w:cs="Times New Roman"/>
          <w:sz w:val="28"/>
          <w:szCs w:val="28"/>
        </w:rPr>
        <w:t xml:space="preserve">интерактивных уроков являются интерактивные упражнения и задания, которые выполняются учащимися. </w:t>
      </w:r>
      <w:r w:rsidR="00744489">
        <w:rPr>
          <w:rFonts w:ascii="Times New Roman" w:hAnsi="Times New Roman" w:cs="Times New Roman"/>
          <w:sz w:val="28"/>
          <w:szCs w:val="28"/>
        </w:rPr>
        <w:t>А п</w:t>
      </w:r>
      <w:r w:rsidRPr="00744489">
        <w:rPr>
          <w:rFonts w:ascii="Times New Roman" w:hAnsi="Times New Roman" w:cs="Times New Roman"/>
          <w:sz w:val="28"/>
          <w:szCs w:val="28"/>
        </w:rPr>
        <w:t xml:space="preserve">ринципиальное отличие интерактивных упражнений и заданий </w:t>
      </w:r>
      <w:proofErr w:type="gramStart"/>
      <w:r w:rsidRPr="007444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6925" w:rsidRPr="00744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489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744489">
        <w:rPr>
          <w:rFonts w:ascii="Times New Roman" w:hAnsi="Times New Roman" w:cs="Times New Roman"/>
          <w:sz w:val="28"/>
          <w:szCs w:val="28"/>
        </w:rPr>
        <w:t xml:space="preserve"> </w:t>
      </w:r>
      <w:r w:rsidR="00744489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744489">
        <w:rPr>
          <w:rFonts w:ascii="Times New Roman" w:hAnsi="Times New Roman" w:cs="Times New Roman"/>
          <w:sz w:val="28"/>
          <w:szCs w:val="28"/>
        </w:rPr>
        <w:t xml:space="preserve">в том, что в ходе их выполнения не только и не столько закрепляется уже изученный материал, сколько изучается новый. </w:t>
      </w:r>
    </w:p>
    <w:p w:rsidR="00247FAE" w:rsidRPr="00247FAE" w:rsidRDefault="00247FAE" w:rsidP="00C77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работа даёт возможность </w:t>
      </w:r>
      <w:r w:rsidR="00B14BDB">
        <w:rPr>
          <w:rFonts w:ascii="Times New Roman" w:hAnsi="Times New Roman" w:cs="Times New Roman"/>
          <w:sz w:val="28"/>
          <w:szCs w:val="28"/>
        </w:rPr>
        <w:t xml:space="preserve">моим </w:t>
      </w:r>
      <w:r w:rsidRPr="00247FAE">
        <w:rPr>
          <w:rFonts w:ascii="Times New Roman" w:hAnsi="Times New Roman" w:cs="Times New Roman"/>
          <w:sz w:val="28"/>
          <w:szCs w:val="28"/>
        </w:rPr>
        <w:t xml:space="preserve">учащимся не только глубже изучить тему, но и значительно расширяет их общий кругозор, учит общению, умению самостоятельно добывать и отбирать необходимый материал, даёт возможность развития не только коллективного творчества, но и индивидуальных талантов и способностей учащихся. Когда ученик работает в группе, он вносит свой вклад в решение коммуникативной задачи, он вовлечен в деятельность. </w:t>
      </w:r>
    </w:p>
    <w:p w:rsidR="00247FAE" w:rsidRPr="00247FAE" w:rsidRDefault="00247FAE" w:rsidP="00C77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 Интерактивный урок – это оптимальный опыт активного сотрудничества учителя и ученика. Особо надо отметить положительно</w:t>
      </w:r>
      <w:r w:rsidR="00C779A7">
        <w:rPr>
          <w:rFonts w:ascii="Times New Roman" w:hAnsi="Times New Roman" w:cs="Times New Roman"/>
          <w:sz w:val="28"/>
          <w:szCs w:val="28"/>
        </w:rPr>
        <w:t>-</w:t>
      </w:r>
      <w:r w:rsidRPr="00247FAE">
        <w:rPr>
          <w:rFonts w:ascii="Times New Roman" w:hAnsi="Times New Roman" w:cs="Times New Roman"/>
          <w:sz w:val="28"/>
          <w:szCs w:val="28"/>
        </w:rPr>
        <w:t xml:space="preserve"> эмоциональное настроение учащихся не только друг к другу, но и к уроку в целом, а также их повышенную активность, желание расширять свой кругозор, овладевать новыми знаниями по изучаемой теме. Это подтверждает эффективность </w:t>
      </w:r>
      <w:r w:rsidR="00C779A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247FAE">
        <w:rPr>
          <w:rFonts w:ascii="Times New Roman" w:hAnsi="Times New Roman" w:cs="Times New Roman"/>
          <w:sz w:val="28"/>
          <w:szCs w:val="28"/>
        </w:rPr>
        <w:t>интерактивн</w:t>
      </w:r>
      <w:r w:rsidR="00C779A7">
        <w:rPr>
          <w:rFonts w:ascii="Times New Roman" w:hAnsi="Times New Roman" w:cs="Times New Roman"/>
          <w:sz w:val="28"/>
          <w:szCs w:val="28"/>
        </w:rPr>
        <w:t>ых приемов.</w:t>
      </w:r>
      <w:r w:rsidRPr="0024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AE" w:rsidRPr="00247FAE" w:rsidRDefault="00247FAE" w:rsidP="00EB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AE">
        <w:rPr>
          <w:rFonts w:ascii="Times New Roman" w:hAnsi="Times New Roman" w:cs="Times New Roman"/>
          <w:b/>
          <w:sz w:val="28"/>
          <w:szCs w:val="28"/>
        </w:rPr>
        <w:t>Сущность опыта</w:t>
      </w:r>
    </w:p>
    <w:p w:rsidR="00247FAE" w:rsidRPr="00247FAE" w:rsidRDefault="00C779A7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своей работы активно 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использую следующие интерактивные </w:t>
      </w:r>
      <w:r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преподавания: кластер, сравнительная диаграмма, </w:t>
      </w:r>
      <w:proofErr w:type="spellStart"/>
      <w:r w:rsidR="00247FAE" w:rsidRPr="00247FA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14BDB">
        <w:rPr>
          <w:rFonts w:ascii="Times New Roman" w:hAnsi="Times New Roman" w:cs="Times New Roman"/>
          <w:sz w:val="28"/>
          <w:szCs w:val="28"/>
        </w:rPr>
        <w:t>,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целенаправленное чтение и ряд других.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Критериями  эффективности современного урока я считаю: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Обучение через открытие.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Самоопределение </w:t>
      </w:r>
      <w:proofErr w:type="gramStart"/>
      <w:r w:rsidRPr="00247FAE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247FAE">
        <w:rPr>
          <w:rFonts w:ascii="Times New Roman" w:hAnsi="Times New Roman" w:cs="Times New Roman"/>
          <w:sz w:val="28"/>
          <w:szCs w:val="28"/>
        </w:rPr>
        <w:t xml:space="preserve"> к выполнению той или иной образовательной деятельности.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Наличие дискуссий, характеризующихся различными  точками зрения по изучаемым вопросам, сопоставлением их, поиском за счет обсуждения истинной точки зрения.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Способность ученика проектировать предстоящую деятельность, быть ее субъектом.</w:t>
      </w:r>
    </w:p>
    <w:p w:rsidR="00247FAE" w:rsidRP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Демократичность, открытость.</w:t>
      </w:r>
    </w:p>
    <w:p w:rsidR="00247FAE" w:rsidRPr="00247FAE" w:rsidRDefault="00247FAE" w:rsidP="00EB69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FAE">
        <w:rPr>
          <w:rFonts w:ascii="Times New Roman" w:hAnsi="Times New Roman" w:cs="Times New Roman"/>
          <w:sz w:val="28"/>
          <w:szCs w:val="28"/>
          <w:u w:val="single"/>
        </w:rPr>
        <w:t xml:space="preserve">В своей педагогической деятельности я  выделяю четыре этапа работы: </w:t>
      </w:r>
    </w:p>
    <w:p w:rsidR="00247FAE" w:rsidRPr="00247FAE" w:rsidRDefault="00247FAE" w:rsidP="00EB69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постановка цели;</w:t>
      </w:r>
    </w:p>
    <w:p w:rsidR="00247FAE" w:rsidRPr="00247FAE" w:rsidRDefault="00247FAE" w:rsidP="00EB69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 планирование;</w:t>
      </w:r>
    </w:p>
    <w:p w:rsidR="00247FAE" w:rsidRPr="00247FAE" w:rsidRDefault="00247FAE" w:rsidP="00EB69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>реализация плана;</w:t>
      </w:r>
    </w:p>
    <w:p w:rsidR="00247FAE" w:rsidRPr="00247FAE" w:rsidRDefault="00C779A7" w:rsidP="00EB69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деятельности, рефлексия.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AE" w:rsidRPr="00247FAE" w:rsidRDefault="00247FAE" w:rsidP="00EB69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AE" w:rsidRPr="00247FAE" w:rsidRDefault="00247FAE" w:rsidP="00EB69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AE"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</w:t>
      </w:r>
    </w:p>
    <w:p w:rsidR="00744489" w:rsidRPr="00744489" w:rsidRDefault="00744489" w:rsidP="007444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Для оценки результативности опыта необходимо определить:</w:t>
      </w:r>
    </w:p>
    <w:p w:rsidR="00744489" w:rsidRPr="00744489" w:rsidRDefault="00744489" w:rsidP="007444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 xml:space="preserve">-уровень </w:t>
      </w:r>
      <w:proofErr w:type="spellStart"/>
      <w:r w:rsidRPr="0074448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44489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744489" w:rsidRPr="00744489" w:rsidRDefault="00744489" w:rsidP="007444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-развитие личности учащихся (использовать известные в теории и практике методики).</w:t>
      </w:r>
    </w:p>
    <w:p w:rsidR="00744489" w:rsidRPr="00744489" w:rsidRDefault="00744489" w:rsidP="007444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t>Самый важный момент: необходимо определить, что дает данный опыт развитию личности ученика:</w:t>
      </w:r>
    </w:p>
    <w:p w:rsidR="00744489" w:rsidRPr="00744489" w:rsidRDefault="00744489" w:rsidP="007444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тип мышления, памяти, воображения формируется,</w:t>
      </w:r>
    </w:p>
    <w:p w:rsidR="00744489" w:rsidRPr="00744489" w:rsidRDefault="00744489" w:rsidP="007444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t xml:space="preserve">как отражается процесс обучения на эмоциональном самочувствии ученика, </w:t>
      </w:r>
    </w:p>
    <w:p w:rsidR="00744489" w:rsidRPr="00744489" w:rsidRDefault="00744489" w:rsidP="007444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t>насколько комфортно ему было работать на уроке, была ли вызвана продуктивная мотивация учебной деятельности,</w:t>
      </w:r>
    </w:p>
    <w:p w:rsidR="00744489" w:rsidRPr="00744489" w:rsidRDefault="00744489" w:rsidP="007444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t>каков характер общения в системе «учитель – ученик», «ученик – ученик»,</w:t>
      </w:r>
    </w:p>
    <w:p w:rsidR="00744489" w:rsidRPr="00744489" w:rsidRDefault="00744489" w:rsidP="0074448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89">
        <w:rPr>
          <w:rFonts w:ascii="Times New Roman" w:hAnsi="Times New Roman" w:cs="Times New Roman"/>
          <w:sz w:val="28"/>
          <w:szCs w:val="28"/>
          <w:lang w:eastAsia="ru-RU"/>
        </w:rPr>
        <w:t>как формируется личность в целом.</w:t>
      </w:r>
    </w:p>
    <w:p w:rsidR="00744489" w:rsidRPr="00744489" w:rsidRDefault="00744489" w:rsidP="007444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Результативность опыта необходимо прослеживать в течение определенных промежутков времени. При оценке результативности важно учитывать:</w:t>
      </w:r>
    </w:p>
    <w:p w:rsidR="00744489" w:rsidRPr="00744489" w:rsidRDefault="00744489" w:rsidP="007444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какие преимущества имеет опыт по сравнению с другими методами обучения;</w:t>
      </w:r>
    </w:p>
    <w:p w:rsidR="00744489" w:rsidRPr="00744489" w:rsidRDefault="00744489" w:rsidP="007444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условия, позитивно и негативно влияющие на эффективность и результативность данного опыта;</w:t>
      </w:r>
    </w:p>
    <w:p w:rsidR="00744489" w:rsidRPr="00744489" w:rsidRDefault="00744489" w:rsidP="007444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489">
        <w:rPr>
          <w:rFonts w:ascii="Times New Roman" w:hAnsi="Times New Roman" w:cs="Times New Roman"/>
          <w:sz w:val="28"/>
          <w:szCs w:val="28"/>
        </w:rPr>
        <w:t>насколько стабильны результаты опыта.</w:t>
      </w:r>
    </w:p>
    <w:p w:rsidR="00247FAE" w:rsidRDefault="00247FAE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sz w:val="28"/>
          <w:szCs w:val="28"/>
        </w:rPr>
        <w:t xml:space="preserve">Приемы обучения, используемые в </w:t>
      </w:r>
      <w:r w:rsidR="00B14BDB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247FAE">
        <w:rPr>
          <w:rFonts w:ascii="Times New Roman" w:hAnsi="Times New Roman" w:cs="Times New Roman"/>
          <w:sz w:val="28"/>
          <w:szCs w:val="28"/>
        </w:rPr>
        <w:t xml:space="preserve">работе, дают положительные результаты. У многих учеников появилось положительное отношение к задачам творческого характера. Они активнее работают самостоятельно. Ученики учатся понимать </w:t>
      </w:r>
      <w:r w:rsidR="00C779A7">
        <w:rPr>
          <w:rFonts w:ascii="Times New Roman" w:hAnsi="Times New Roman" w:cs="Times New Roman"/>
          <w:sz w:val="28"/>
          <w:szCs w:val="28"/>
        </w:rPr>
        <w:t xml:space="preserve">и анализировать </w:t>
      </w:r>
      <w:r w:rsidRPr="00247FAE">
        <w:rPr>
          <w:rFonts w:ascii="Times New Roman" w:hAnsi="Times New Roman" w:cs="Times New Roman"/>
          <w:sz w:val="28"/>
          <w:szCs w:val="28"/>
        </w:rPr>
        <w:t xml:space="preserve">чужие мысли. При выполнении творческих работ, учащиеся овладевают практическими умениями. Дети воспринимают  свои ошибки и затруднения спокойно, стараются моделировать нестандартные ситуации. </w:t>
      </w:r>
    </w:p>
    <w:p w:rsidR="00744489" w:rsidRPr="002A4DCD" w:rsidRDefault="00744489" w:rsidP="0074448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744489" w:rsidRPr="00247FAE" w:rsidRDefault="00744489" w:rsidP="00EB6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FAE" w:rsidRPr="00247FAE" w:rsidRDefault="00247FAE" w:rsidP="00BD3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FA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7FAE" w:rsidRPr="00247FAE" w:rsidRDefault="00B14BDB" w:rsidP="00EB692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интерактивных методов пробуждает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моих учащихся интерес, поощряет</w:t>
      </w:r>
      <w:r w:rsidR="00247FAE" w:rsidRPr="00247FAE">
        <w:rPr>
          <w:rFonts w:ascii="Times New Roman" w:hAnsi="Times New Roman" w:cs="Times New Roman"/>
          <w:sz w:val="28"/>
          <w:szCs w:val="28"/>
        </w:rPr>
        <w:t xml:space="preserve"> активное участие кажд</w:t>
      </w:r>
      <w:r>
        <w:rPr>
          <w:rFonts w:ascii="Times New Roman" w:hAnsi="Times New Roman" w:cs="Times New Roman"/>
          <w:sz w:val="28"/>
          <w:szCs w:val="28"/>
        </w:rPr>
        <w:t>ого в учебном процессе, обращае</w:t>
      </w:r>
      <w:r w:rsidR="00247FAE" w:rsidRPr="00247FAE">
        <w:rPr>
          <w:rFonts w:ascii="Times New Roman" w:hAnsi="Times New Roman" w:cs="Times New Roman"/>
          <w:sz w:val="28"/>
          <w:szCs w:val="28"/>
        </w:rPr>
        <w:t>тся к чувствам каждого обучающегося, способствуют эффективному усвое</w:t>
      </w:r>
      <w:r>
        <w:rPr>
          <w:rFonts w:ascii="Times New Roman" w:hAnsi="Times New Roman" w:cs="Times New Roman"/>
          <w:sz w:val="28"/>
          <w:szCs w:val="28"/>
        </w:rPr>
        <w:t>нию учебного материала, оказывае</w:t>
      </w:r>
      <w:r w:rsidR="00247FAE" w:rsidRPr="00247FAE">
        <w:rPr>
          <w:rFonts w:ascii="Times New Roman" w:hAnsi="Times New Roman" w:cs="Times New Roman"/>
          <w:sz w:val="28"/>
          <w:szCs w:val="28"/>
        </w:rPr>
        <w:t>т многоплановое воздейс</w:t>
      </w:r>
      <w:r>
        <w:rPr>
          <w:rFonts w:ascii="Times New Roman" w:hAnsi="Times New Roman" w:cs="Times New Roman"/>
          <w:sz w:val="28"/>
          <w:szCs w:val="28"/>
        </w:rPr>
        <w:t>твие на обучающихся, осуществляе</w:t>
      </w:r>
      <w:r w:rsidR="00247FAE" w:rsidRPr="00247FAE">
        <w:rPr>
          <w:rFonts w:ascii="Times New Roman" w:hAnsi="Times New Roman" w:cs="Times New Roman"/>
          <w:sz w:val="28"/>
          <w:szCs w:val="28"/>
        </w:rPr>
        <w:t>т обратную связь (ответ</w:t>
      </w:r>
      <w:r>
        <w:rPr>
          <w:rFonts w:ascii="Times New Roman" w:hAnsi="Times New Roman" w:cs="Times New Roman"/>
          <w:sz w:val="28"/>
          <w:szCs w:val="28"/>
        </w:rPr>
        <w:t>ная реакция аудитории), формируе</w:t>
      </w:r>
      <w:r w:rsidR="00247FAE" w:rsidRPr="00247FAE">
        <w:rPr>
          <w:rFonts w:ascii="Times New Roman" w:hAnsi="Times New Roman" w:cs="Times New Roman"/>
          <w:sz w:val="28"/>
          <w:szCs w:val="28"/>
        </w:rPr>
        <w:t>т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мнения и отношения, формирует жизненные навыки, способствует изменению поведения, обеспечивае</w:t>
      </w:r>
      <w:r w:rsidR="00247FAE" w:rsidRPr="00247FAE">
        <w:rPr>
          <w:rFonts w:ascii="Times New Roman" w:hAnsi="Times New Roman" w:cs="Times New Roman"/>
          <w:sz w:val="28"/>
          <w:szCs w:val="28"/>
        </w:rPr>
        <w:t>т высокую мотивацию, прочность знаний, творчество и фантазию,  коммуникабельность, командный дух, ценность</w:t>
      </w:r>
      <w:proofErr w:type="gramEnd"/>
      <w:r w:rsidR="00247FAE" w:rsidRPr="00247FAE">
        <w:rPr>
          <w:rFonts w:ascii="Times New Roman" w:hAnsi="Times New Roman" w:cs="Times New Roman"/>
          <w:sz w:val="28"/>
          <w:szCs w:val="28"/>
        </w:rPr>
        <w:t xml:space="preserve"> индивидуальности,  свободу самовыражения, взаимоуважение, демократичность</w:t>
      </w:r>
    </w:p>
    <w:p w:rsidR="00DD06E8" w:rsidRDefault="00C779A7" w:rsidP="00C779A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47FAE"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всегда помню</w:t>
      </w:r>
      <w:r w:rsidR="00DD06E8" w:rsidRPr="00247F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ни одна педагогическая концепция не будет существовать, если не соблюдать главный принцип – любить и уважать своих обучающихся, воспринимать их такими, какие они есть!</w:t>
      </w:r>
      <w:proofErr w:type="gramEnd"/>
    </w:p>
    <w:p w:rsidR="002A4DCD" w:rsidRDefault="002A4DCD" w:rsidP="00C779A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4DCD" w:rsidRDefault="002A4DCD" w:rsidP="00C779A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2A4DCD" w:rsidSect="00B1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A2F"/>
    <w:multiLevelType w:val="hybridMultilevel"/>
    <w:tmpl w:val="9650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14177"/>
    <w:multiLevelType w:val="hybridMultilevel"/>
    <w:tmpl w:val="805C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B75A7"/>
    <w:multiLevelType w:val="hybridMultilevel"/>
    <w:tmpl w:val="B8A638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E8"/>
    <w:rsid w:val="00236BD4"/>
    <w:rsid w:val="00247FAE"/>
    <w:rsid w:val="002A4DCD"/>
    <w:rsid w:val="00317000"/>
    <w:rsid w:val="006F4166"/>
    <w:rsid w:val="00744489"/>
    <w:rsid w:val="00AB620C"/>
    <w:rsid w:val="00B14B18"/>
    <w:rsid w:val="00B14BDB"/>
    <w:rsid w:val="00BD3DE0"/>
    <w:rsid w:val="00C779A7"/>
    <w:rsid w:val="00DD06E8"/>
    <w:rsid w:val="00EB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7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42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3353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674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uZer</cp:lastModifiedBy>
  <cp:revision>8</cp:revision>
  <dcterms:created xsi:type="dcterms:W3CDTF">2018-03-25T18:06:00Z</dcterms:created>
  <dcterms:modified xsi:type="dcterms:W3CDTF">2019-02-15T08:07:00Z</dcterms:modified>
</cp:coreProperties>
</file>